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AF3C" w14:textId="77777777" w:rsidR="0094688E" w:rsidRPr="0094688E" w:rsidRDefault="0094688E" w:rsidP="00946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8E">
        <w:rPr>
          <w:rFonts w:ascii="Times New Roman" w:hAnsi="Times New Roman" w:cs="Times New Roman"/>
          <w:b/>
          <w:sz w:val="28"/>
          <w:szCs w:val="28"/>
        </w:rPr>
        <w:t>Toverineuvoston kokouksen 2/2018 päätösluettelo</w:t>
      </w:r>
    </w:p>
    <w:p w14:paraId="18FA4DF1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</w:p>
    <w:p w14:paraId="558CD26B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8. Toverineuvoston täydentäminen </w:t>
      </w:r>
    </w:p>
    <w:p w14:paraId="16713D3C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</w:p>
    <w:p w14:paraId="1146E73D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 xml:space="preserve">Toverit Markus Siltanen ja Riina Halme nousivat varsinaisiksi tovereiksi hallitukseen siirtyneiden entisten tovereiden varasijoilta. Toveri Markus Siltanen on ilmoittanut varatoveriksi Saara Laakkosen. Toveri Riina Halme on ilmoittanut varatoveriksi Noora Sepän. </w:t>
      </w:r>
    </w:p>
    <w:p w14:paraId="6821CABA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</w:p>
    <w:p w14:paraId="736B2AEB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9.Toverineuvoston jäsenten </w:t>
      </w:r>
      <w:proofErr w:type="spellStart"/>
      <w:r w:rsidRPr="0094688E">
        <w:rPr>
          <w:rFonts w:ascii="Times New Roman" w:hAnsi="Times New Roman" w:cs="Times New Roman"/>
          <w:b/>
          <w:sz w:val="24"/>
          <w:szCs w:val="24"/>
        </w:rPr>
        <w:t>jaostoituminen</w:t>
      </w:r>
      <w:proofErr w:type="spellEnd"/>
      <w:r w:rsidRPr="00946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A620B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 xml:space="preserve">Päätettiin, että toverineuvosto ei </w:t>
      </w:r>
      <w:proofErr w:type="spellStart"/>
      <w:r w:rsidRPr="0094688E">
        <w:rPr>
          <w:rFonts w:ascii="Times New Roman" w:hAnsi="Times New Roman" w:cs="Times New Roman"/>
          <w:sz w:val="24"/>
          <w:szCs w:val="24"/>
        </w:rPr>
        <w:t>jaostoidu</w:t>
      </w:r>
      <w:proofErr w:type="spellEnd"/>
      <w:r w:rsidRPr="009468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036C2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</w:p>
    <w:p w14:paraId="72F18691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10. Toimintasuunnitelma 2018 </w:t>
      </w:r>
    </w:p>
    <w:p w14:paraId="36C45D91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 xml:space="preserve">Hyväksyttiin vuoden 2018 toimintasuunnitelma siihen tehdyin muutoksin: </w:t>
      </w:r>
      <w:proofErr w:type="spellStart"/>
      <w:r w:rsidRPr="0094688E">
        <w:rPr>
          <w:rFonts w:ascii="Times New Roman" w:hAnsi="Times New Roman" w:cs="Times New Roman"/>
          <w:sz w:val="24"/>
          <w:szCs w:val="24"/>
        </w:rPr>
        <w:t>Tillander</w:t>
      </w:r>
      <w:proofErr w:type="spellEnd"/>
      <w:r w:rsidRPr="0094688E">
        <w:rPr>
          <w:rFonts w:ascii="Times New Roman" w:hAnsi="Times New Roman" w:cs="Times New Roman"/>
          <w:sz w:val="24"/>
          <w:szCs w:val="24"/>
        </w:rPr>
        <w:t xml:space="preserve"> esitti, että lisätään muotoilu “messujärjestelyissä ei hyväksytä hengellisen viran edustajan sukupuoleen tai muuhun ulkoiseen seikkaan kohdistuvaa syrjintää.”. Tähän lisättiin Heinon esitys messun toteuttajien mahdollisimman laajasta monimuotoisuudesta. </w:t>
      </w:r>
    </w:p>
    <w:p w14:paraId="264644F1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</w:p>
    <w:p w14:paraId="70CF8D0B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11. Talousarvio 2018 </w:t>
      </w:r>
    </w:p>
    <w:p w14:paraId="6562C160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 xml:space="preserve">Talousarvio hyväksyttiin siihen tehdyin muutoksin. </w:t>
      </w:r>
    </w:p>
    <w:p w14:paraId="18A16CC0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</w:p>
    <w:p w14:paraId="03D5B24F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12. Toimijarakenteen muuttaminen </w:t>
      </w:r>
    </w:p>
    <w:p w14:paraId="382628C9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 xml:space="preserve">Toverineuvosto keskusteli sheriffin viran kohtalosta. Virka päätettiin pitää toimijarakenteessa. </w:t>
      </w:r>
    </w:p>
    <w:p w14:paraId="2AF787AE" w14:textId="77777777" w:rsidR="0094688E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</w:p>
    <w:p w14:paraId="751CDDD2" w14:textId="77777777" w:rsidR="0094688E" w:rsidRPr="0094688E" w:rsidRDefault="0094688E" w:rsidP="0094688E">
      <w:pPr>
        <w:rPr>
          <w:rFonts w:ascii="Times New Roman" w:hAnsi="Times New Roman" w:cs="Times New Roman"/>
          <w:b/>
          <w:sz w:val="24"/>
          <w:szCs w:val="24"/>
        </w:rPr>
      </w:pPr>
      <w:r w:rsidRPr="0094688E">
        <w:rPr>
          <w:rFonts w:ascii="Times New Roman" w:hAnsi="Times New Roman" w:cs="Times New Roman"/>
          <w:b/>
          <w:sz w:val="24"/>
          <w:szCs w:val="24"/>
        </w:rPr>
        <w:t xml:space="preserve">13. Toiminnan arvoperiaatteet </w:t>
      </w:r>
    </w:p>
    <w:p w14:paraId="6F76C9A8" w14:textId="6660827D" w:rsidR="003F7EEB" w:rsidRPr="0094688E" w:rsidRDefault="0094688E" w:rsidP="0094688E">
      <w:pPr>
        <w:rPr>
          <w:rFonts w:ascii="Times New Roman" w:hAnsi="Times New Roman" w:cs="Times New Roman"/>
          <w:sz w:val="24"/>
          <w:szCs w:val="24"/>
        </w:rPr>
      </w:pPr>
      <w:r w:rsidRPr="0094688E">
        <w:rPr>
          <w:rFonts w:ascii="Times New Roman" w:hAnsi="Times New Roman" w:cs="Times New Roman"/>
          <w:sz w:val="24"/>
          <w:szCs w:val="24"/>
        </w:rPr>
        <w:t>Toiminnan arvoperiaatteet päätettiin lähettää eettiselle valiokunnalle uudelleen m</w:t>
      </w:r>
      <w:r w:rsidR="00CA0EC8">
        <w:rPr>
          <w:rFonts w:ascii="Times New Roman" w:hAnsi="Times New Roman" w:cs="Times New Roman"/>
          <w:sz w:val="24"/>
          <w:szCs w:val="24"/>
        </w:rPr>
        <w:t>uotoilua varten. Pohjan mukaiset</w:t>
      </w:r>
      <w:bookmarkStart w:id="0" w:name="_GoBack"/>
      <w:bookmarkEnd w:id="0"/>
      <w:r w:rsidRPr="0094688E">
        <w:rPr>
          <w:rFonts w:ascii="Times New Roman" w:hAnsi="Times New Roman" w:cs="Times New Roman"/>
          <w:sz w:val="24"/>
          <w:szCs w:val="24"/>
        </w:rPr>
        <w:t xml:space="preserve"> käsitteet säilytetään.</w:t>
      </w:r>
    </w:p>
    <w:sectPr w:rsidR="003F7EEB" w:rsidRPr="00946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E"/>
    <w:rsid w:val="003F7EEB"/>
    <w:rsid w:val="0094688E"/>
    <w:rsid w:val="00C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4C1E"/>
  <w15:chartTrackingRefBased/>
  <w15:docId w15:val="{9A0FC005-7DEA-4104-9C1C-EEFAED72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Jessiina</dc:creator>
  <cp:keywords/>
  <dc:description/>
  <cp:lastModifiedBy>Jessiina</cp:lastModifiedBy>
  <cp:revision>2</cp:revision>
  <dcterms:created xsi:type="dcterms:W3CDTF">2018-02-08T09:05:00Z</dcterms:created>
  <dcterms:modified xsi:type="dcterms:W3CDTF">2018-02-08T09:08:00Z</dcterms:modified>
</cp:coreProperties>
</file>